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{%asset:logo:200x60}</w:t>
      </w:r>
    </w:p>
    <w:p>
      <w:pPr>
        <w:pStyle w:val="Heading1"/>
      </w:pPr>
      <w:r>
        <w:t xml:space="preserve">Donation Receipt</w:t>
      </w:r>
    </w:p>
    <w:p>
      <w:pPr>
        <w:spacing w:after="240"/>
      </w:pPr>
      <w:r>
        <w:rPr>
          <w:rFonts w:ascii="Arial" w:cs="Arial" w:eastAsia="Arial" w:hAnsi="Arial"/>
          <w:sz w:val="21"/>
          <w:szCs w:val="21"/>
        </w:rPr>
        <w:t xml:space="preserve">Issued {Today:MM/dd/yyyy} · Prepared by {RunningUser.Name}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{Account.Name},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Thank you for your generous support. This letter acknowledges the contribution described below.</w:t>
      </w:r>
    </w:p>
    <w:p>
      <w:pPr>
        <w:pStyle w:val="Heading2"/>
      </w:pPr>
      <w:r>
        <w:t xml:space="preserve">Donation Details</w:t>
      </w:r>
    </w:p>
    <w:tbl>
      <w:tblPr>
        <w:tblW w:type="dxa" w:w="8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00"/>
        <w:gridCol w:w="6300"/>
      </w:tblGrid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Donor</w:t>
            </w:r>
          </w:p>
        </w:tc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{Account.Name}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Donation</w:t>
            </w:r>
          </w:p>
        </w:tc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{Name}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Date received</w:t>
            </w:r>
          </w:p>
        </w:tc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{CloseDate:MM/dd/yyyy}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Total amount</w:t>
            </w:r>
          </w:p>
        </w:tc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{Amount:currency}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Gift Designations</w:t>
      </w:r>
    </w:p>
    <w:tbl>
      <w:tblPr>
        <w:tblW w:type="dxa" w:w="8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00"/>
        <w:gridCol w:w="2800"/>
      </w:tblGrid>
      <w:tr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Fund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Amount</w:t>
            </w:r>
          </w:p>
        </w:tc>
      </w:tr>
      <w:tr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{#OpportunityLineItems}{Product2.Name}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{TotalPrice:currency}{/OpportunityLineItems}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Arial" w:cs="Arial" w:eastAsia="Arial" w:hAnsi="Arial"/>
          <w:sz w:val="21"/>
          <w:szCs w:val="21"/>
        </w:rPr>
        <w:t xml:space="preserve">Designations: {COUNT:OpportunityLineItems:number}</w:t>
      </w:r>
    </w:p>
    <w:p>
      <w:pPr>
        <w:spacing w:after="240"/>
        <w:jc w:val="righ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Total gift: {SUM:OpportunityLineItems.TotalPrice:currency}</w:t>
      </w:r>
    </w:p>
    <w:p>
      <w:pPr>
        <w:pStyle w:val="Heading2"/>
      </w:pPr>
      <w:r>
        <w:t xml:space="preserve">Tax Statement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>{#IF Amount &gt;= 250}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>This letter serves as your written acknowledgment. No goods or services were provided in exchange for this contribution. Please retain this receipt for your tax records.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>{:else}</w:t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>Thank you for your gift. Please retain this receipt for your records.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{/IF}</w:t>
      </w:r>
    </w:p>
    <w:p>
      <w:pPr>
        <w:pStyle w:val="Heading2"/>
        <w:pageBreakBefore/>
      </w:pPr>
      <w:r>
        <w:t xml:space="preserve">Keep the Mission Going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Scan to continue your support: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{*Donate_Again_URL__c:qr:150}</w:t>
      </w:r>
    </w:p>
    <w:p>
      <w:pPr>
        <w:spacing w:after="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Questions about this receipt? Reply to the email it arrived with, or contact our team any time.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Generated with Portwood DocGen  |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F4E79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2026-07-02T20:31:07.184Z</dcterms:created>
  <dcterms:modified xsi:type="dcterms:W3CDTF">2026-07-02T20:31:07.185Z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